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10" w:type="dxa"/>
        <w:tblBorders>
          <w:top w:val="single" w:sz="6" w:space="0" w:color="747679"/>
          <w:left w:val="single" w:sz="6" w:space="0" w:color="747679"/>
          <w:bottom w:val="single" w:sz="6" w:space="0" w:color="747679"/>
          <w:right w:val="single" w:sz="6" w:space="0" w:color="747679"/>
          <w:insideH w:val="single" w:sz="6" w:space="0" w:color="747679"/>
          <w:insideV w:val="single" w:sz="6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580"/>
        <w:gridCol w:w="2393"/>
        <w:gridCol w:w="2393"/>
        <w:gridCol w:w="2393"/>
        <w:gridCol w:w="2397"/>
        <w:gridCol w:w="2393"/>
        <w:gridCol w:w="2393"/>
      </w:tblGrid>
      <w:tr w:rsidR="00873DD2" w:rsidRPr="00873DD2" w:rsidTr="001C42F8">
        <w:trPr>
          <w:cantSplit/>
          <w:trHeight w:val="450"/>
        </w:trPr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873DD2" w:rsidRPr="00873DD2" w:rsidRDefault="00873DD2" w:rsidP="00873DD2">
            <w:pPr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Autumn 1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Autumn 2</w:t>
            </w:r>
          </w:p>
        </w:tc>
        <w:tc>
          <w:tcPr>
            <w:tcW w:w="2393" w:type="dxa"/>
            <w:tcBorders>
              <w:bottom w:val="single" w:sz="4" w:space="0" w:color="auto"/>
              <w:right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Spring 1</w:t>
            </w:r>
          </w:p>
        </w:tc>
        <w:tc>
          <w:tcPr>
            <w:tcW w:w="2397" w:type="dxa"/>
            <w:tcBorders>
              <w:left w:val="single" w:sz="4" w:space="0" w:color="auto"/>
              <w:bottom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Spring 2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Summer 1</w:t>
            </w:r>
          </w:p>
        </w:tc>
        <w:tc>
          <w:tcPr>
            <w:tcW w:w="2393" w:type="dxa"/>
            <w:tcBorders>
              <w:bottom w:val="single" w:sz="4" w:space="0" w:color="auto"/>
            </w:tcBorders>
          </w:tcPr>
          <w:p w:rsidR="00873DD2" w:rsidRPr="00873DD2" w:rsidRDefault="00873DD2" w:rsidP="00354C2A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Summer 2</w:t>
            </w:r>
          </w:p>
        </w:tc>
      </w:tr>
      <w:tr w:rsidR="00D65C2F" w:rsidRPr="00873DD2" w:rsidTr="008513C7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2F" w:rsidRPr="00873DD2" w:rsidRDefault="00D65C2F" w:rsidP="00D65C2F">
            <w:pPr>
              <w:ind w:left="113" w:right="113"/>
              <w:jc w:val="center"/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Class 1</w:t>
            </w:r>
            <w:r>
              <w:rPr>
                <w:rFonts w:ascii="Sassoon Infant Std" w:hAnsi="Sassoon Infant Std"/>
                <w:b/>
                <w:sz w:val="20"/>
              </w:rPr>
              <w:t>&amp;2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65C2F" w:rsidRPr="00873DD2" w:rsidRDefault="00D65C2F" w:rsidP="00D65C2F">
            <w:pPr>
              <w:ind w:left="113" w:right="113"/>
              <w:rPr>
                <w:rFonts w:ascii="Sassoon Infant Std" w:hAnsi="Sassoon Infant Std"/>
                <w:sz w:val="20"/>
              </w:rPr>
            </w:pPr>
            <w:r>
              <w:rPr>
                <w:rFonts w:ascii="Sassoon Infant Std" w:hAnsi="Sassoon Infant Std"/>
                <w:b/>
                <w:sz w:val="20"/>
              </w:rPr>
              <w:t>Band A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is the same and different about us.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who is special to us.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jobs people do.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helps us to stay safe.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helps us grow and stay healthy.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65C2F" w:rsidRPr="00873DD2" w:rsidRDefault="00D65C2F" w:rsidP="00D65C2F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recognise our feelings.</w:t>
            </w:r>
          </w:p>
        </w:tc>
      </w:tr>
      <w:tr w:rsidR="00D65C2F" w:rsidRPr="00873DD2" w:rsidTr="008513C7">
        <w:trPr>
          <w:cantSplit/>
          <w:trHeight w:val="1134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D65C2F" w:rsidRPr="00873DD2" w:rsidRDefault="00D65C2F" w:rsidP="00605BF1">
            <w:pPr>
              <w:ind w:left="113" w:right="113"/>
              <w:jc w:val="center"/>
              <w:rPr>
                <w:rFonts w:ascii="Sassoon Infant Std" w:hAnsi="Sassoon Infant Std"/>
                <w:b/>
                <w:sz w:val="20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65C2F" w:rsidRPr="00873DD2" w:rsidRDefault="00D65C2F" w:rsidP="00605BF1">
            <w:pPr>
              <w:ind w:left="113" w:right="113"/>
              <w:rPr>
                <w:rFonts w:ascii="Sassoon Infant Std" w:hAnsi="Sassoon Infant Std"/>
                <w:b/>
                <w:sz w:val="20"/>
              </w:rPr>
            </w:pPr>
            <w:r>
              <w:rPr>
                <w:rFonts w:ascii="Sassoon Infant Std" w:hAnsi="Sassoon Infant Std"/>
                <w:b/>
                <w:sz w:val="20"/>
              </w:rPr>
              <w:t>Band B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D65C2F" w:rsidRPr="00B04E50" w:rsidRDefault="00D65C2F" w:rsidP="00605BF1">
            <w:pPr>
              <w:spacing w:line="240" w:lineRule="auto"/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makes a good friend.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D4C4"/>
          </w:tcPr>
          <w:p w:rsidR="00D65C2F" w:rsidRPr="00B04E50" w:rsidRDefault="00D65C2F" w:rsidP="00605BF1">
            <w:pPr>
              <w:spacing w:line="240" w:lineRule="auto"/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is bullying.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D65C2F" w:rsidRPr="00873DD2" w:rsidRDefault="00D65C2F" w:rsidP="00605BF1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helps us stay healthy.</w:t>
            </w:r>
          </w:p>
        </w:tc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D65C2F" w:rsidRPr="00873DD2" w:rsidRDefault="00D65C2F" w:rsidP="00605BF1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we can do with money.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D9AF"/>
          </w:tcPr>
          <w:p w:rsidR="00D65C2F" w:rsidRPr="00873DD2" w:rsidRDefault="00D65C2F" w:rsidP="00605BF1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who helps to keep us safe.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E3F4"/>
          </w:tcPr>
          <w:p w:rsidR="00D65C2F" w:rsidRPr="00873DD2" w:rsidRDefault="00D65C2F" w:rsidP="00605BF1">
            <w:pPr>
              <w:rPr>
                <w:rFonts w:ascii="Sassoon Infant Std" w:hAnsi="Sassoon Infant Std"/>
                <w:b/>
                <w:sz w:val="20"/>
              </w:rPr>
            </w:pPr>
            <w:r>
              <w:rPr>
                <w:rFonts w:ascii="Sassoon Infant Std" w:hAnsi="Sassoon Infant Std"/>
                <w:b/>
                <w:sz w:val="20"/>
              </w:rPr>
              <w:t xml:space="preserve"> </w:t>
            </w:r>
            <w:r w:rsidRPr="00873DD2">
              <w:rPr>
                <w:rFonts w:ascii="Sassoon Infant Std" w:hAnsi="Sassoon Infant Std"/>
                <w:b/>
                <w:sz w:val="20"/>
              </w:rPr>
              <w:t>To understand how we can look after each other and the world.</w:t>
            </w:r>
          </w:p>
        </w:tc>
      </w:tr>
      <w:tr w:rsidR="00873DD2" w:rsidRPr="00873DD2" w:rsidTr="001C42F8">
        <w:trPr>
          <w:trHeight w:val="1480"/>
        </w:trPr>
        <w:tc>
          <w:tcPr>
            <w:tcW w:w="56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873DD2" w:rsidRPr="00873DD2" w:rsidRDefault="00873DD2" w:rsidP="00873DD2">
            <w:pPr>
              <w:ind w:left="113" w:right="113"/>
              <w:jc w:val="center"/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Class 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textDirection w:val="btLr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Band A</w:t>
            </w:r>
          </w:p>
        </w:tc>
        <w:tc>
          <w:tcPr>
            <w:tcW w:w="2393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can be a good friend.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keeps us safe.</w:t>
            </w:r>
          </w:p>
        </w:tc>
        <w:tc>
          <w:tcPr>
            <w:tcW w:w="2393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families are like.</w:t>
            </w:r>
          </w:p>
        </w:tc>
        <w:tc>
          <w:tcPr>
            <w:tcW w:w="2397" w:type="dxa"/>
            <w:shd w:val="clear" w:color="auto" w:fill="C4E3F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makes a community.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why we should eat well and look after our teeth.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why we should keep active and sleep well.</w:t>
            </w:r>
          </w:p>
        </w:tc>
      </w:tr>
      <w:tr w:rsidR="00873DD2" w:rsidRPr="00873DD2" w:rsidTr="001C42F8">
        <w:trPr>
          <w:trHeight w:val="1480"/>
        </w:trPr>
        <w:tc>
          <w:tcPr>
            <w:tcW w:w="568" w:type="dxa"/>
            <w:vMerge/>
            <w:tcBorders>
              <w:bottom w:val="single" w:sz="4" w:space="0" w:color="auto"/>
            </w:tcBorders>
            <w:textDirection w:val="tbRl"/>
          </w:tcPr>
          <w:p w:rsidR="00873DD2" w:rsidRPr="00873DD2" w:rsidRDefault="00873DD2" w:rsidP="00873DD2">
            <w:pPr>
              <w:ind w:left="113" w:right="113"/>
              <w:rPr>
                <w:rFonts w:ascii="Sassoon Infant Std" w:hAnsi="Sassoon Infant Std"/>
                <w:b/>
                <w:sz w:val="20"/>
              </w:rPr>
            </w:pPr>
          </w:p>
        </w:tc>
        <w:tc>
          <w:tcPr>
            <w:tcW w:w="580" w:type="dxa"/>
            <w:textDirection w:val="btLr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Band B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strengths, skills and interests we have.</w:t>
            </w:r>
          </w:p>
        </w:tc>
        <w:tc>
          <w:tcPr>
            <w:tcW w:w="2393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treat each other with respect.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can manage our feelings.</w:t>
            </w:r>
          </w:p>
        </w:tc>
        <w:tc>
          <w:tcPr>
            <w:tcW w:w="2397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will grow and change.</w:t>
            </w:r>
          </w:p>
        </w:tc>
        <w:tc>
          <w:tcPr>
            <w:tcW w:w="2393" w:type="dxa"/>
            <w:shd w:val="clear" w:color="auto" w:fill="C4E3F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our choices can make a difference to others and the environment.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can manage risk in different places.</w:t>
            </w:r>
          </w:p>
        </w:tc>
      </w:tr>
      <w:tr w:rsidR="00873DD2" w:rsidRPr="00873DD2" w:rsidTr="001C42F8">
        <w:trPr>
          <w:trHeight w:val="1480"/>
        </w:trPr>
        <w:tc>
          <w:tcPr>
            <w:tcW w:w="568" w:type="dxa"/>
            <w:vMerge w:val="restart"/>
            <w:tcBorders>
              <w:top w:val="single" w:sz="4" w:space="0" w:color="auto"/>
            </w:tcBorders>
            <w:textDirection w:val="btLr"/>
            <w:vAlign w:val="center"/>
          </w:tcPr>
          <w:p w:rsidR="00873DD2" w:rsidRPr="00873DD2" w:rsidRDefault="00873DD2" w:rsidP="00873DD2">
            <w:pPr>
              <w:ind w:left="113" w:right="113"/>
              <w:jc w:val="center"/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Class 4</w:t>
            </w:r>
          </w:p>
        </w:tc>
        <w:tc>
          <w:tcPr>
            <w:tcW w:w="580" w:type="dxa"/>
            <w:textDirection w:val="btLr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Band A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makes up a person’s identity.</w:t>
            </w:r>
          </w:p>
        </w:tc>
        <w:tc>
          <w:tcPr>
            <w:tcW w:w="2393" w:type="dxa"/>
            <w:shd w:val="clear" w:color="auto" w:fill="C4E3F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</w:t>
            </w:r>
            <w:r w:rsidR="00605BF1">
              <w:rPr>
                <w:rFonts w:ascii="Sassoon Infant Std" w:hAnsi="Sassoon Infant Std"/>
                <w:b/>
                <w:sz w:val="20"/>
              </w:rPr>
              <w:t xml:space="preserve">o understand what decisions </w:t>
            </w:r>
            <w:r w:rsidRPr="00873DD2">
              <w:rPr>
                <w:rFonts w:ascii="Sassoon Infant Std" w:hAnsi="Sassoon Infant Std"/>
                <w:b/>
                <w:sz w:val="20"/>
              </w:rPr>
              <w:t xml:space="preserve">people </w:t>
            </w:r>
            <w:r w:rsidR="00605BF1">
              <w:rPr>
                <w:rFonts w:ascii="Sassoon Infant Std" w:hAnsi="Sassoon Infant Std"/>
                <w:b/>
                <w:sz w:val="20"/>
              </w:rPr>
              <w:t xml:space="preserve">can </w:t>
            </w:r>
            <w:r w:rsidRPr="00873DD2">
              <w:rPr>
                <w:rFonts w:ascii="Sassoon Infant Std" w:hAnsi="Sassoon Infant Std"/>
                <w:b/>
                <w:sz w:val="20"/>
              </w:rPr>
              <w:t>make with money.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can help in an accident or emergency.</w:t>
            </w:r>
          </w:p>
        </w:tc>
        <w:tc>
          <w:tcPr>
            <w:tcW w:w="2397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friends can communicate safely.</w:t>
            </w:r>
          </w:p>
        </w:tc>
        <w:tc>
          <w:tcPr>
            <w:tcW w:w="2393" w:type="dxa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drugs common to everyday life can affect health.</w:t>
            </w:r>
          </w:p>
        </w:tc>
        <w:tc>
          <w:tcPr>
            <w:tcW w:w="2393" w:type="dxa"/>
            <w:shd w:val="clear" w:color="auto" w:fill="C4E3F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what jobs we would like.</w:t>
            </w:r>
          </w:p>
        </w:tc>
      </w:tr>
      <w:tr w:rsidR="00873DD2" w:rsidRPr="00873DD2" w:rsidTr="001C42F8">
        <w:trPr>
          <w:trHeight w:val="1480"/>
        </w:trPr>
        <w:tc>
          <w:tcPr>
            <w:tcW w:w="568" w:type="dxa"/>
            <w:vMerge/>
            <w:textDirection w:val="tbRl"/>
          </w:tcPr>
          <w:p w:rsidR="00873DD2" w:rsidRPr="00873DD2" w:rsidRDefault="00873DD2" w:rsidP="00873DD2">
            <w:pPr>
              <w:ind w:left="113" w:right="113"/>
              <w:rPr>
                <w:rFonts w:ascii="Sassoon Infant Std" w:hAnsi="Sassoon Infant Std"/>
                <w:b/>
                <w:sz w:val="20"/>
              </w:rPr>
            </w:pPr>
          </w:p>
        </w:tc>
        <w:tc>
          <w:tcPr>
            <w:tcW w:w="580" w:type="dxa"/>
            <w:textDirection w:val="btLr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Band B</w:t>
            </w:r>
          </w:p>
        </w:tc>
        <w:tc>
          <w:tcPr>
            <w:tcW w:w="4786" w:type="dxa"/>
            <w:gridSpan w:val="2"/>
            <w:shd w:val="clear" w:color="auto" w:fill="B8D9AF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we can keep healthy as we grow.</w:t>
            </w:r>
          </w:p>
        </w:tc>
        <w:tc>
          <w:tcPr>
            <w:tcW w:w="4790" w:type="dxa"/>
            <w:gridSpan w:val="2"/>
            <w:shd w:val="clear" w:color="auto" w:fill="C4E3F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the media can influence people.</w:t>
            </w:r>
          </w:p>
        </w:tc>
        <w:tc>
          <w:tcPr>
            <w:tcW w:w="2393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 xml:space="preserve">To understand what will change as we become more independent. </w:t>
            </w:r>
          </w:p>
        </w:tc>
        <w:tc>
          <w:tcPr>
            <w:tcW w:w="2393" w:type="dxa"/>
            <w:shd w:val="clear" w:color="auto" w:fill="F4D4C4"/>
          </w:tcPr>
          <w:p w:rsidR="00873DD2" w:rsidRPr="00873DD2" w:rsidRDefault="00873DD2" w:rsidP="00873DD2">
            <w:pPr>
              <w:rPr>
                <w:rFonts w:ascii="Sassoon Infant Std" w:hAnsi="Sassoon Infant Std"/>
                <w:b/>
                <w:sz w:val="20"/>
              </w:rPr>
            </w:pPr>
            <w:r w:rsidRPr="00873DD2">
              <w:rPr>
                <w:rFonts w:ascii="Sassoon Infant Std" w:hAnsi="Sassoon Infant Std"/>
                <w:b/>
                <w:sz w:val="20"/>
              </w:rPr>
              <w:t>To understand how friendships change as we grow.</w:t>
            </w:r>
          </w:p>
        </w:tc>
      </w:tr>
    </w:tbl>
    <w:p w:rsidR="00121DDE" w:rsidRPr="00873DD2" w:rsidRDefault="00121DDE" w:rsidP="00354C2A">
      <w:pPr>
        <w:rPr>
          <w:rFonts w:ascii="Sassoon Infant Std" w:hAnsi="Sassoon Infant Std"/>
        </w:rPr>
      </w:pPr>
    </w:p>
    <w:sectPr w:rsidR="00121DDE" w:rsidRPr="00873DD2" w:rsidSect="00354C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C2A" w:rsidRDefault="00354C2A" w:rsidP="00354C2A">
      <w:pPr>
        <w:spacing w:after="0" w:line="240" w:lineRule="auto"/>
      </w:pPr>
      <w:r>
        <w:separator/>
      </w:r>
    </w:p>
  </w:endnote>
  <w:endnote w:type="continuationSeparator" w:id="0">
    <w:p w:rsidR="00354C2A" w:rsidRDefault="00354C2A" w:rsidP="0035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17" w:rsidRDefault="00C839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17" w:rsidRDefault="00C839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17" w:rsidRDefault="00C839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C2A" w:rsidRDefault="00354C2A" w:rsidP="00354C2A">
      <w:pPr>
        <w:spacing w:after="0" w:line="240" w:lineRule="auto"/>
      </w:pPr>
      <w:r>
        <w:separator/>
      </w:r>
    </w:p>
  </w:footnote>
  <w:footnote w:type="continuationSeparator" w:id="0">
    <w:p w:rsidR="00354C2A" w:rsidRDefault="00354C2A" w:rsidP="00354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17" w:rsidRDefault="00C839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C2A" w:rsidRPr="00354C2A" w:rsidRDefault="00354C2A">
    <w:pPr>
      <w:pStyle w:val="Header"/>
      <w:rPr>
        <w:rFonts w:ascii="Sassoon Infant Std" w:hAnsi="Sassoon Infant Std"/>
        <w:b/>
        <w:sz w:val="32"/>
      </w:rPr>
    </w:pPr>
    <w:r w:rsidRPr="00354C2A">
      <w:rPr>
        <w:rFonts w:ascii="Sassoon Infant Std" w:hAnsi="Sassoon Infant Std"/>
        <w:b/>
        <w:sz w:val="32"/>
      </w:rPr>
      <w:t>PSHE State</w:t>
    </w:r>
    <w:r w:rsidR="00C83917">
      <w:rPr>
        <w:rFonts w:ascii="Sassoon Infant Std" w:hAnsi="Sassoon Infant Std"/>
        <w:b/>
        <w:sz w:val="32"/>
      </w:rPr>
      <w:t>ments (Learning Objectives) 2023-24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917" w:rsidRDefault="00C8391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2A"/>
    <w:rsid w:val="00121DDE"/>
    <w:rsid w:val="001C42F8"/>
    <w:rsid w:val="00321AB4"/>
    <w:rsid w:val="00354C2A"/>
    <w:rsid w:val="005238E7"/>
    <w:rsid w:val="005523BF"/>
    <w:rsid w:val="00605BF1"/>
    <w:rsid w:val="006C5CD4"/>
    <w:rsid w:val="00846E48"/>
    <w:rsid w:val="00873DD2"/>
    <w:rsid w:val="009E4BFC"/>
    <w:rsid w:val="00B04E50"/>
    <w:rsid w:val="00C83917"/>
    <w:rsid w:val="00CE4938"/>
    <w:rsid w:val="00D65C2F"/>
    <w:rsid w:val="00DF7DCE"/>
    <w:rsid w:val="00FE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2CA7B"/>
  <w15:chartTrackingRefBased/>
  <w15:docId w15:val="{3B9D695B-3F36-4437-9B8E-35375D81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4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C2A"/>
  </w:style>
  <w:style w:type="paragraph" w:styleId="Footer">
    <w:name w:val="footer"/>
    <w:basedOn w:val="Normal"/>
    <w:link w:val="FooterChar"/>
    <w:uiPriority w:val="99"/>
    <w:unhideWhenUsed/>
    <w:rsid w:val="00354C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C2A"/>
  </w:style>
  <w:style w:type="paragraph" w:styleId="BalloonText">
    <w:name w:val="Balloon Text"/>
    <w:basedOn w:val="Normal"/>
    <w:link w:val="BalloonTextChar"/>
    <w:uiPriority w:val="99"/>
    <w:semiHidden/>
    <w:unhideWhenUsed/>
    <w:rsid w:val="00552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Dheudieres Lucie</dc:creator>
  <cp:keywords/>
  <dc:description/>
  <cp:lastModifiedBy>Lucie d'Heudieres</cp:lastModifiedBy>
  <cp:revision>3</cp:revision>
  <cp:lastPrinted>2022-11-30T17:24:00Z</cp:lastPrinted>
  <dcterms:created xsi:type="dcterms:W3CDTF">2023-11-07T14:08:00Z</dcterms:created>
  <dcterms:modified xsi:type="dcterms:W3CDTF">2023-11-07T14:09:00Z</dcterms:modified>
</cp:coreProperties>
</file>